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D469" w14:textId="0E536644" w:rsidR="00D23E0E" w:rsidRPr="00BE1B76" w:rsidRDefault="00BE1B76" w:rsidP="00BE1B76">
      <w:pPr>
        <w:rPr>
          <w:rFonts w:ascii="Verdana" w:hAnsi="Verdana"/>
          <w:szCs w:val="21"/>
        </w:rPr>
      </w:pPr>
      <w:bookmarkStart w:id="0" w:name="_GoBack"/>
      <w:r w:rsidRPr="00BE1B76">
        <w:rPr>
          <w:rFonts w:ascii="Verdana" w:hAnsi="Verdana"/>
          <w:szCs w:val="21"/>
        </w:rPr>
        <w:t>参考译文</w:t>
      </w:r>
    </w:p>
    <w:p w14:paraId="30870895" w14:textId="476119B7" w:rsidR="00BE1B76" w:rsidRPr="00BE1B76" w:rsidRDefault="00BE1B76" w:rsidP="00BE1B76">
      <w:pPr>
        <w:rPr>
          <w:rFonts w:ascii="Verdana" w:hAnsi="Verdana"/>
          <w:szCs w:val="21"/>
        </w:rPr>
      </w:pPr>
    </w:p>
    <w:p w14:paraId="7237F2A2" w14:textId="6C60162D" w:rsid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Bird Fossil Shared Earth with T. rex</w:t>
      </w:r>
    </w:p>
    <w:p w14:paraId="3D3FBDE6" w14:textId="4AB8E7AB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 w:hint="eastAsia"/>
          <w:sz w:val="21"/>
          <w:szCs w:val="21"/>
        </w:rPr>
        <w:t>鸟类化石与雷克斯霸王龙共享地球</w:t>
      </w:r>
    </w:p>
    <w:p w14:paraId="7B9A719E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Who’s your favorite superhero? Captain Marvel? Superman? Well, in a minute you might just change your answer to...the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Wonderchicken.Announcer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“Yes, the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strange visitor from this planet, a 67-million-year-old fossil that’s helping </w:t>
      </w:r>
      <w:proofErr w:type="gramStart"/>
      <w:r>
        <w:rPr>
          <w:rFonts w:ascii="Verdana" w:hAnsi="Verdana"/>
          <w:color w:val="000000"/>
          <w:sz w:val="21"/>
          <w:szCs w:val="21"/>
        </w:rPr>
        <w:t>researchers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piece together the bird family tree.”</w:t>
      </w:r>
    </w:p>
    <w:p w14:paraId="6F05BA73" w14:textId="27A071FC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你最喜欢的超级英雄是谁</w:t>
      </w:r>
      <w:r>
        <w:rPr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t>神奇队长吗</w:t>
      </w:r>
      <w:r>
        <w:rPr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t>超人吗</w:t>
      </w:r>
      <w:r>
        <w:rPr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t>等一下，你可以</w:t>
      </w:r>
      <w:r>
        <w:rPr>
          <w:rFonts w:ascii="Verdana" w:hAnsi="Verdana" w:hint="eastAsia"/>
          <w:color w:val="000000"/>
          <w:sz w:val="21"/>
          <w:szCs w:val="21"/>
        </w:rPr>
        <w:t>把</w:t>
      </w:r>
      <w:r>
        <w:rPr>
          <w:rFonts w:ascii="Verdana" w:hAnsi="Verdana"/>
          <w:color w:val="000000"/>
          <w:sz w:val="21"/>
          <w:szCs w:val="21"/>
        </w:rPr>
        <w:t>答案改成</w:t>
      </w:r>
      <w:r>
        <w:rPr>
          <w:rFonts w:ascii="Verdana" w:hAnsi="Verdana"/>
          <w:color w:val="000000"/>
          <w:sz w:val="21"/>
          <w:szCs w:val="21"/>
        </w:rPr>
        <w:t>…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>。解说员</w:t>
      </w:r>
      <w:r>
        <w:rPr>
          <w:rFonts w:ascii="Verdana" w:hAnsi="Verdana"/>
          <w:color w:val="000000"/>
          <w:sz w:val="21"/>
          <w:szCs w:val="21"/>
        </w:rPr>
        <w:t>:“</w:t>
      </w:r>
      <w:r>
        <w:rPr>
          <w:rFonts w:ascii="Verdana" w:hAnsi="Verdana"/>
          <w:color w:val="000000"/>
          <w:sz w:val="21"/>
          <w:szCs w:val="21"/>
        </w:rPr>
        <w:t>是的，神奇的鸡</w:t>
      </w:r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来自这个星球的奇怪访客，一个</w:t>
      </w:r>
      <w:r>
        <w:rPr>
          <w:rFonts w:ascii="Verdana" w:hAnsi="Verdana"/>
          <w:color w:val="000000"/>
          <w:sz w:val="21"/>
          <w:szCs w:val="21"/>
        </w:rPr>
        <w:t>6700</w:t>
      </w:r>
      <w:r>
        <w:rPr>
          <w:rFonts w:ascii="Verdana" w:hAnsi="Verdana"/>
          <w:color w:val="000000"/>
          <w:sz w:val="21"/>
          <w:szCs w:val="21"/>
        </w:rPr>
        <w:t>万年前的化石，它正在帮助研究人员拼凑鸟类家谱。</w:t>
      </w:r>
      <w:r>
        <w:rPr>
          <w:rFonts w:ascii="Verdana" w:hAnsi="Verdana"/>
          <w:color w:val="000000"/>
          <w:sz w:val="21"/>
          <w:szCs w:val="21"/>
        </w:rPr>
        <w:t>”</w:t>
      </w:r>
    </w:p>
    <w:p w14:paraId="49CEB7F3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An amateur fossil hunter dug up this specimen 20 years ago in Belgium. But it wasn’t much to look at—just some damaged broken rocks with a few limb bones poking out. That is, until researchers recently decided to peer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inside.“</w:t>
      </w:r>
      <w:proofErr w:type="gramEnd"/>
      <w:r>
        <w:rPr>
          <w:rFonts w:ascii="Verdana" w:hAnsi="Verdana"/>
          <w:color w:val="000000"/>
          <w:sz w:val="21"/>
          <w:szCs w:val="21"/>
        </w:rPr>
        <w:t>We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took these not very promising looking rocks and CT scanned them. And when we did </w:t>
      </w:r>
      <w:proofErr w:type="gramStart"/>
      <w:r>
        <w:rPr>
          <w:rFonts w:ascii="Verdana" w:hAnsi="Verdana"/>
          <w:color w:val="000000"/>
          <w:sz w:val="21"/>
          <w:szCs w:val="21"/>
        </w:rPr>
        <w:t>that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we were amazed to discover that inside the rock was a beautiful, nearly complete, three-dimensionally preserved bird skull.” Paleobiologist Daniel Field, of the University of Cambridge in the UK. </w:t>
      </w:r>
    </w:p>
    <w:p w14:paraId="1A73CDF4" w14:textId="0053AA62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20</w:t>
      </w:r>
      <w:r>
        <w:rPr>
          <w:rFonts w:ascii="Verdana" w:hAnsi="Verdana"/>
          <w:color w:val="000000"/>
          <w:sz w:val="21"/>
          <w:szCs w:val="21"/>
        </w:rPr>
        <w:t>年前，一位业余化石猎人在比利时发现了这个化石标本。但这并不是什么值得看的东西</w:t>
      </w:r>
      <w:r>
        <w:rPr>
          <w:rFonts w:ascii="Verdana" w:hAnsi="Verdana"/>
          <w:color w:val="000000"/>
          <w:sz w:val="21"/>
          <w:szCs w:val="21"/>
        </w:rPr>
        <w:t>——</w:t>
      </w:r>
      <w:r>
        <w:rPr>
          <w:rFonts w:ascii="Verdana" w:hAnsi="Verdana"/>
          <w:color w:val="000000"/>
          <w:sz w:val="21"/>
          <w:szCs w:val="21"/>
        </w:rPr>
        <w:t>只是一些破损的岩石和一些伸出来的肢骨。直到最近，研究人员才决定深入研究。</w:t>
      </w:r>
      <w:r>
        <w:rPr>
          <w:rFonts w:ascii="Verdana" w:hAnsi="Verdana" w:hint="eastAsi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我们用</w:t>
      </w:r>
      <w:r>
        <w:rPr>
          <w:rFonts w:ascii="Verdana" w:hAnsi="Verdana"/>
          <w:color w:val="000000"/>
          <w:sz w:val="21"/>
          <w:szCs w:val="21"/>
        </w:rPr>
        <w:t>CT</w:t>
      </w:r>
      <w:r>
        <w:rPr>
          <w:rFonts w:ascii="Verdana" w:hAnsi="Verdana"/>
          <w:color w:val="000000"/>
          <w:sz w:val="21"/>
          <w:szCs w:val="21"/>
        </w:rPr>
        <w:t>扫描了这些看起来不太有希望的岩石。</w:t>
      </w:r>
      <w:r>
        <w:rPr>
          <w:rFonts w:ascii="Verdana" w:hAnsi="Verdana" w:hint="eastAsia"/>
          <w:color w:val="000000"/>
          <w:sz w:val="21"/>
          <w:szCs w:val="21"/>
        </w:rPr>
        <w:t>这时</w:t>
      </w:r>
      <w:r>
        <w:rPr>
          <w:rFonts w:ascii="Verdana" w:hAnsi="Verdana"/>
          <w:color w:val="000000"/>
          <w:sz w:val="21"/>
          <w:szCs w:val="21"/>
        </w:rPr>
        <w:t>，我们惊奇地发现岩石里面有一个美丽的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/>
          <w:color w:val="000000"/>
          <w:sz w:val="21"/>
          <w:szCs w:val="21"/>
        </w:rPr>
        <w:t>几乎完整的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/>
          <w:color w:val="000000"/>
          <w:sz w:val="21"/>
          <w:szCs w:val="21"/>
        </w:rPr>
        <w:t>三维保存的鸟类头骨。英国剑桥大学的古生物学家丹尼尔</w:t>
      </w:r>
      <w:r>
        <w:rPr>
          <w:rFonts w:ascii="Verdana" w:hAnsi="Verdana"/>
          <w:color w:val="000000"/>
          <w:sz w:val="21"/>
          <w:szCs w:val="21"/>
        </w:rPr>
        <w:t>·</w:t>
      </w:r>
      <w:r>
        <w:rPr>
          <w:rFonts w:ascii="Verdana" w:hAnsi="Verdana"/>
          <w:color w:val="000000"/>
          <w:sz w:val="21"/>
          <w:szCs w:val="21"/>
        </w:rPr>
        <w:t>菲尔德说。</w:t>
      </w:r>
    </w:p>
    <w:p w14:paraId="67B0D9F6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The result was so striking that coming up with a nickname for this newly discovered species was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easy.“</w:t>
      </w:r>
      <w:proofErr w:type="gramEnd"/>
      <w:r>
        <w:rPr>
          <w:rFonts w:ascii="Verdana" w:hAnsi="Verdana"/>
          <w:color w:val="000000"/>
          <w:sz w:val="21"/>
          <w:szCs w:val="21"/>
        </w:rPr>
        <w:t>The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combination of the shock and the </w:t>
      </w:r>
      <w:proofErr w:type="spellStart"/>
      <w:r>
        <w:rPr>
          <w:rFonts w:ascii="Verdana" w:hAnsi="Verdana"/>
          <w:color w:val="000000"/>
          <w:sz w:val="21"/>
          <w:szCs w:val="21"/>
        </w:rPr>
        <w:t>chickeny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nature of the fossil resulted in the name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.”And the specimen isn’t just special because of the incredibly preserved skull.  The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is actually a record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breaker.“</w:t>
      </w:r>
      <w:proofErr w:type="gramEnd"/>
      <w:r>
        <w:rPr>
          <w:rFonts w:ascii="Verdana" w:hAnsi="Verdana"/>
          <w:color w:val="000000"/>
          <w:sz w:val="21"/>
          <w:szCs w:val="21"/>
        </w:rPr>
        <w:t>So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this is actually the oldest fossil ever found that’s clearly a representative of the group of modern birds.”</w:t>
      </w:r>
    </w:p>
    <w:p w14:paraId="06A6A7C9" w14:textId="0DDC9791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结果如此惊人，为这个新发现的物种想出一个昵称是很容易的。</w:t>
      </w:r>
      <w:r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 w:hint="eastAsia"/>
          <w:color w:val="000000"/>
          <w:sz w:val="21"/>
          <w:szCs w:val="21"/>
        </w:rPr>
        <w:t>让人震惊的化石</w:t>
      </w:r>
      <w:r>
        <w:rPr>
          <w:rFonts w:ascii="Verdana" w:hAnsi="Verdana"/>
          <w:color w:val="000000"/>
          <w:sz w:val="21"/>
          <w:szCs w:val="21"/>
        </w:rPr>
        <w:t>和小鸡的特性结合在一起，形成了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>这个名字。</w:t>
      </w:r>
      <w:r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这个标本之所以特别，不仅仅是因为它保存了令人难以置信的头骨。这只神奇的鸡打破了记录。</w:t>
      </w:r>
      <w:r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所以这是迄今为止发现的最古老的化石，显然是现代鸟类的代表。</w:t>
      </w:r>
      <w:r>
        <w:rPr>
          <w:rFonts w:ascii="Verdana" w:hAnsi="Verdana"/>
          <w:color w:val="000000"/>
          <w:sz w:val="21"/>
          <w:szCs w:val="21"/>
        </w:rPr>
        <w:t>”</w:t>
      </w:r>
    </w:p>
    <w:p w14:paraId="427F6F56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The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walked the Earth less than a million years before the asteroid impact that wiped out dinosaurs. In fact, this approximately 400-gram—or about seven-eighths of a pound—bird would have been a </w:t>
      </w:r>
      <w:r>
        <w:rPr>
          <w:rFonts w:ascii="Verdana" w:hAnsi="Verdana"/>
          <w:color w:val="000000"/>
          <w:sz w:val="21"/>
          <w:szCs w:val="21"/>
        </w:rPr>
        <w:lastRenderedPageBreak/>
        <w:t>contemporary of many of the best-known dinosaur species, like Tyrannosaurus Rex and Triceratops.</w:t>
      </w:r>
    </w:p>
    <w:p w14:paraId="2DDEFB41" w14:textId="62AF4FAB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在小行星撞击地球导致恐龙灭绝之前不到一百万年，神奇鸡在地球上行走。事实上，这只重约</w:t>
      </w:r>
      <w:r>
        <w:rPr>
          <w:rFonts w:ascii="Verdana" w:hAnsi="Verdana"/>
          <w:color w:val="000000"/>
          <w:sz w:val="21"/>
          <w:szCs w:val="21"/>
        </w:rPr>
        <w:t>400</w:t>
      </w:r>
      <w:r>
        <w:rPr>
          <w:rFonts w:ascii="Verdana" w:hAnsi="Verdana"/>
          <w:color w:val="000000"/>
          <w:sz w:val="21"/>
          <w:szCs w:val="21"/>
        </w:rPr>
        <w:t>克的鸟可能与许多最著名的恐龙物种是同时代的，比如霸王龙和三角龙。</w:t>
      </w:r>
    </w:p>
    <w:p w14:paraId="5E59AB40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Even though great amounts of evolutionary history can now be deduced by studying the genomes of living species, fossils like this one still play a valuable role. For example, they can help pin down the date of branches in a family tree. The </w:t>
      </w:r>
      <w:proofErr w:type="spellStart"/>
      <w:r>
        <w:rPr>
          <w:rFonts w:ascii="Verdana" w:hAnsi="Verdana"/>
          <w:color w:val="000000"/>
          <w:sz w:val="21"/>
          <w:szCs w:val="21"/>
        </w:rPr>
        <w:t>Wonderchicken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fits into the bird family tree right around the split between chicken-like birds and duck-like birds. [Daniel J. Field et al, Late Cretaceous neornithine from Europe illuminates the origins of crown birds, in Nature]</w:t>
      </w:r>
    </w:p>
    <w:p w14:paraId="310BB0C2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尽管现在通过研究现存物种的基因组可以推断出大量的进化史，但像这样的化石仍然发挥着重要的作用。例如，它们可以帮助确定家谱中分支的日期。这只神奇的鸡正好在鸡类和鸭类鸟类的分界线附近，属于鸟类谱系树的一部分。</w:t>
      </w:r>
    </w:p>
    <w:p w14:paraId="2888DBA5" w14:textId="58E6E9A4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“So fossils provide irreplaceable information for evolutionary studies because they provide the only direct evidence we’ll ever have for how evolution has actually taken </w:t>
      </w:r>
      <w:proofErr w:type="spellStart"/>
      <w:r>
        <w:rPr>
          <w:rFonts w:ascii="Verdana" w:hAnsi="Verdana"/>
          <w:color w:val="000000"/>
          <w:sz w:val="21"/>
          <w:szCs w:val="21"/>
        </w:rPr>
        <w:t>place</w:t>
      </w:r>
      <w:proofErr w:type="gramStart"/>
      <w:r>
        <w:rPr>
          <w:rFonts w:ascii="Verdana" w:hAnsi="Verdana"/>
          <w:color w:val="000000"/>
          <w:sz w:val="21"/>
          <w:szCs w:val="21"/>
        </w:rPr>
        <w:t>.”And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given the incredible detail in this specimen, the team are hoping that there’s still plenty to learn from this fossil fowl.</w:t>
      </w:r>
    </w:p>
    <w:p w14:paraId="2D9E0F1F" w14:textId="59BA66C4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因此，化石为进化研究提供了不可替代的信息，它们为我们提供了关于进化是如何发生的唯一直接证据。</w:t>
      </w:r>
      <w:r>
        <w:rPr>
          <w:rFonts w:ascii="Verdana" w:hAnsi="Verdana"/>
          <w:color w:val="000000"/>
          <w:sz w:val="21"/>
          <w:szCs w:val="21"/>
        </w:rPr>
        <w:t>”“</w:t>
      </w:r>
      <w:r>
        <w:rPr>
          <w:rFonts w:ascii="Verdana" w:hAnsi="Verdana"/>
          <w:color w:val="000000"/>
          <w:sz w:val="21"/>
          <w:szCs w:val="21"/>
        </w:rPr>
        <w:t>考虑到这只标本中令人难以置信的细节，研究小组希望从这只化石鸡中仍有很多东西可以学习。</w:t>
      </w:r>
      <w:r>
        <w:rPr>
          <w:rFonts w:ascii="Verdana" w:hAnsi="Verdana"/>
          <w:color w:val="000000"/>
          <w:sz w:val="21"/>
          <w:szCs w:val="21"/>
        </w:rPr>
        <w:t>”</w:t>
      </w:r>
    </w:p>
    <w:p w14:paraId="255F0243" w14:textId="77777777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“</w:t>
      </w:r>
      <w:proofErr w:type="gramStart"/>
      <w:r>
        <w:rPr>
          <w:rFonts w:ascii="Verdana" w:hAnsi="Verdana"/>
          <w:color w:val="000000"/>
          <w:sz w:val="21"/>
          <w:szCs w:val="21"/>
        </w:rPr>
        <w:t>So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 think there’s still a number of mysteries that this fossil is going to shed light on.”</w:t>
      </w:r>
    </w:p>
    <w:p w14:paraId="48E69C75" w14:textId="72D46300" w:rsidR="00BE1B76" w:rsidRDefault="00BE1B76" w:rsidP="00BE1B76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因此，我认为这具化石仍有许多未解之谜。</w:t>
      </w:r>
      <w:r>
        <w:rPr>
          <w:rFonts w:ascii="Verdana" w:hAnsi="Verdana"/>
          <w:color w:val="000000"/>
          <w:sz w:val="21"/>
          <w:szCs w:val="21"/>
        </w:rPr>
        <w:t>”</w:t>
      </w:r>
    </w:p>
    <w:p w14:paraId="7324564C" w14:textId="2CE2CC4D" w:rsidR="00BE1B76" w:rsidRPr="00BE1B76" w:rsidRDefault="00BE1B76" w:rsidP="00BE1B76">
      <w:pPr>
        <w:rPr>
          <w:rFonts w:ascii="Verdana" w:hAnsi="Verdana"/>
          <w:szCs w:val="21"/>
        </w:rPr>
      </w:pPr>
      <w:r w:rsidRPr="00BE1B76">
        <w:rPr>
          <w:rFonts w:ascii="Verdana" w:hAnsi="Verdana"/>
          <w:szCs w:val="21"/>
        </w:rPr>
        <w:t>听力原文</w:t>
      </w:r>
    </w:p>
    <w:p w14:paraId="13C46DFB" w14:textId="71BBFF03" w:rsidR="00BE1B76" w:rsidRPr="00BE1B76" w:rsidRDefault="00BE1B76" w:rsidP="00BE1B76">
      <w:pPr>
        <w:rPr>
          <w:rFonts w:ascii="Verdana" w:hAnsi="Verdana"/>
          <w:szCs w:val="21"/>
        </w:rPr>
      </w:pPr>
    </w:p>
    <w:p w14:paraId="74208041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Bird Fossil Shared Earth with T. rex</w:t>
      </w:r>
    </w:p>
    <w:p w14:paraId="1DE52611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Who’s your favorite superhero? Captain Marvel? Superman? Well, in a minute, you might just change your answer to the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>.</w:t>
      </w:r>
    </w:p>
    <w:p w14:paraId="7AF215BE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[CLIP: “Yes, the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 xml:space="preserve">: Strange visitor from this planet. A 67-million-year-old fossil that’s helping </w:t>
      </w:r>
      <w:proofErr w:type="gramStart"/>
      <w:r w:rsidRPr="00BE1B76">
        <w:rPr>
          <w:rFonts w:ascii="Verdana" w:hAnsi="Verdana"/>
          <w:sz w:val="21"/>
          <w:szCs w:val="21"/>
        </w:rPr>
        <w:t>researchers</w:t>
      </w:r>
      <w:proofErr w:type="gramEnd"/>
      <w:r w:rsidRPr="00BE1B76">
        <w:rPr>
          <w:rFonts w:ascii="Verdana" w:hAnsi="Verdana"/>
          <w:sz w:val="21"/>
          <w:szCs w:val="21"/>
        </w:rPr>
        <w:t xml:space="preserve"> piece together the bird family tree.”]</w:t>
      </w:r>
    </w:p>
    <w:p w14:paraId="34390360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An amateur fossil hunter dug up this specimen 20 years ago in Belgium. But it wasn’t much to look at—just some damaged broken rocks with a few limb bones poking out—that is, until researchers recently decided to peer inside.</w:t>
      </w:r>
    </w:p>
    <w:p w14:paraId="0A433C57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lastRenderedPageBreak/>
        <w:t>“We took these not very promising looking rocks and CT scanned them. And when we did that, we were amazed to discover that inside the rock was a beautiful, nearly complete, three-dimensionally preserved bird skull.”</w:t>
      </w:r>
    </w:p>
    <w:p w14:paraId="506E8D80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Paleobiologist Daniel Field of the University of Cambridge in the U.K.</w:t>
      </w:r>
    </w:p>
    <w:p w14:paraId="3C3754AC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The result was so striking that coming up with a nickname for this newly discovered species was easy.</w:t>
      </w:r>
    </w:p>
    <w:p w14:paraId="31B816EA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“The combination of the shock and the </w:t>
      </w:r>
      <w:proofErr w:type="spellStart"/>
      <w:r w:rsidRPr="00BE1B76">
        <w:rPr>
          <w:rFonts w:ascii="Verdana" w:hAnsi="Verdana"/>
          <w:sz w:val="21"/>
          <w:szCs w:val="21"/>
        </w:rPr>
        <w:t>chickeny</w:t>
      </w:r>
      <w:proofErr w:type="spellEnd"/>
      <w:r w:rsidRPr="00BE1B76">
        <w:rPr>
          <w:rFonts w:ascii="Verdana" w:hAnsi="Verdana"/>
          <w:sz w:val="21"/>
          <w:szCs w:val="21"/>
        </w:rPr>
        <w:t xml:space="preserve"> nature of the fossil resulted in the name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>.”</w:t>
      </w:r>
    </w:p>
    <w:p w14:paraId="7E53CCF8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And the specimen isn’t just special because of the incredibly preserved skull. The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 xml:space="preserve"> is actually a record breaker.</w:t>
      </w:r>
    </w:p>
    <w:p w14:paraId="6FEB4E9C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“</w:t>
      </w:r>
      <w:proofErr w:type="gramStart"/>
      <w:r w:rsidRPr="00BE1B76">
        <w:rPr>
          <w:rFonts w:ascii="Verdana" w:hAnsi="Verdana"/>
          <w:sz w:val="21"/>
          <w:szCs w:val="21"/>
        </w:rPr>
        <w:t>So</w:t>
      </w:r>
      <w:proofErr w:type="gramEnd"/>
      <w:r w:rsidRPr="00BE1B76">
        <w:rPr>
          <w:rFonts w:ascii="Verdana" w:hAnsi="Verdana"/>
          <w:sz w:val="21"/>
          <w:szCs w:val="21"/>
        </w:rPr>
        <w:t xml:space="preserve"> this is actually the oldest fossil ever found that’s clearly a representative of the group of modern birds.”</w:t>
      </w:r>
    </w:p>
    <w:p w14:paraId="3133B514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The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 xml:space="preserve"> walked the earth less than a million years before the asteroid impact that wiped out dinosaurs. In fact, this approximately 400-gram—or about seven eighths of a pound—bird would have been a contemporary of many of the best-known dinosaur species, like Tyrannosaurus rex and Triceratops.</w:t>
      </w:r>
    </w:p>
    <w:p w14:paraId="27B6843A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 xml:space="preserve">Even though great amounts of evolutionary history can now be deduced by studying the genomes of living species, fossils like this one still play a valuable role. For example, they can help pin down the date of branches in a family tree. The </w:t>
      </w:r>
      <w:proofErr w:type="spellStart"/>
      <w:r w:rsidRPr="00BE1B76">
        <w:rPr>
          <w:rFonts w:ascii="Verdana" w:hAnsi="Verdana"/>
          <w:sz w:val="21"/>
          <w:szCs w:val="21"/>
        </w:rPr>
        <w:t>Wonderchicken</w:t>
      </w:r>
      <w:proofErr w:type="spellEnd"/>
      <w:r w:rsidRPr="00BE1B76">
        <w:rPr>
          <w:rFonts w:ascii="Verdana" w:hAnsi="Verdana"/>
          <w:sz w:val="21"/>
          <w:szCs w:val="21"/>
        </w:rPr>
        <w:t xml:space="preserve"> fits into the bird family tree right around the split between chickenlike birds and ducklike birds.</w:t>
      </w:r>
    </w:p>
    <w:p w14:paraId="1FFB753F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“</w:t>
      </w:r>
      <w:proofErr w:type="gramStart"/>
      <w:r w:rsidRPr="00BE1B76">
        <w:rPr>
          <w:rFonts w:ascii="Verdana" w:hAnsi="Verdana"/>
          <w:sz w:val="21"/>
          <w:szCs w:val="21"/>
        </w:rPr>
        <w:t>So</w:t>
      </w:r>
      <w:proofErr w:type="gramEnd"/>
      <w:r w:rsidRPr="00BE1B76">
        <w:rPr>
          <w:rFonts w:ascii="Verdana" w:hAnsi="Verdana"/>
          <w:sz w:val="21"/>
          <w:szCs w:val="21"/>
        </w:rPr>
        <w:t xml:space="preserve"> fossils provide irreplaceable information for evolutionary studies, because they provide the only direct evidence we’ll ever have for how evolution has actually taken place.”</w:t>
      </w:r>
    </w:p>
    <w:p w14:paraId="0CCDB301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And given the incredible detail in this specimen, the team are hoping that there’s still plenty to learn from this fossil fowl.</w:t>
      </w:r>
    </w:p>
    <w:p w14:paraId="4A58DAEB" w14:textId="77777777" w:rsidR="00BE1B76" w:rsidRPr="00BE1B76" w:rsidRDefault="00BE1B76" w:rsidP="00BE1B76">
      <w:pPr>
        <w:pStyle w:val="a3"/>
        <w:jc w:val="both"/>
        <w:rPr>
          <w:rFonts w:ascii="Verdana" w:hAnsi="Verdana"/>
          <w:sz w:val="21"/>
          <w:szCs w:val="21"/>
        </w:rPr>
      </w:pPr>
      <w:r w:rsidRPr="00BE1B76">
        <w:rPr>
          <w:rFonts w:ascii="Verdana" w:hAnsi="Verdana"/>
          <w:sz w:val="21"/>
          <w:szCs w:val="21"/>
        </w:rPr>
        <w:t>“</w:t>
      </w:r>
      <w:proofErr w:type="gramStart"/>
      <w:r w:rsidRPr="00BE1B76">
        <w:rPr>
          <w:rFonts w:ascii="Verdana" w:hAnsi="Verdana"/>
          <w:sz w:val="21"/>
          <w:szCs w:val="21"/>
        </w:rPr>
        <w:t>So</w:t>
      </w:r>
      <w:proofErr w:type="gramEnd"/>
      <w:r w:rsidRPr="00BE1B76">
        <w:rPr>
          <w:rFonts w:ascii="Verdana" w:hAnsi="Verdana"/>
          <w:sz w:val="21"/>
          <w:szCs w:val="21"/>
        </w:rPr>
        <w:t xml:space="preserve"> I think there’s still a number of mysteries that this fossil is going to shed light on.”</w:t>
      </w:r>
    </w:p>
    <w:bookmarkEnd w:id="0"/>
    <w:p w14:paraId="54330535" w14:textId="77777777" w:rsidR="00BE1B76" w:rsidRPr="00BE1B76" w:rsidRDefault="00BE1B76" w:rsidP="00BE1B76">
      <w:pPr>
        <w:rPr>
          <w:rFonts w:ascii="Verdana" w:hAnsi="Verdana"/>
          <w:szCs w:val="21"/>
        </w:rPr>
      </w:pPr>
    </w:p>
    <w:sectPr w:rsidR="00BE1B76" w:rsidRPr="00BE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FE"/>
    <w:rsid w:val="003A7AC3"/>
    <w:rsid w:val="004A0AFE"/>
    <w:rsid w:val="0062357E"/>
    <w:rsid w:val="00B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48B0"/>
  <w15:chartTrackingRefBased/>
  <w15:docId w15:val="{4E557DB4-22EA-41EF-BA58-3C7C5FFA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2</cp:revision>
  <dcterms:created xsi:type="dcterms:W3CDTF">2020-04-03T06:26:00Z</dcterms:created>
  <dcterms:modified xsi:type="dcterms:W3CDTF">2020-04-03T06:40:00Z</dcterms:modified>
</cp:coreProperties>
</file>